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pPr>
      <w:r>
        <w:rPr>
          <w:rFonts w:ascii="方正小标宋简体" w:hAnsi="Calibri" w:eastAsia="方正小标宋简体" w:cs="Times New Roman"/>
          <w:sz w:val="44"/>
          <w:szCs w:val="44"/>
          <w:lang w:val="en-US" w:eastAsia="zh-CN"/>
        </w:rPr>
        <w:t>山东现代学院毕业论文（设计）撰写规范</w:t>
      </w: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（鲁现代教字〔2018〕2号 2018年10月12 日）</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为提高本科毕业论文（设计）的工作水平和质量，保证本科毕业论文（设计）在结构和格式上的规范与统一，特制定本规范。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Times New Roman"/>
          <w:sz w:val="32"/>
          <w:szCs w:val="32"/>
        </w:rPr>
      </w:pPr>
      <w:r>
        <w:rPr>
          <w:rFonts w:hint="eastAsia" w:ascii="黑体" w:hAnsi="黑体" w:eastAsia="黑体" w:cs="Times New Roman"/>
          <w:sz w:val="32"/>
          <w:szCs w:val="32"/>
          <w:lang w:val="en-US" w:eastAsia="zh-CN"/>
        </w:rPr>
        <w:t xml:space="preserve">一、毕业设计(论文)内容的要求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毕业论文（设计）一般用中文撰写，毕业论文（设计）为一般 6000-8000字（其中艺术类专业不少于5000字）。内容应立论正确，推理严谨，文字简练，层次分明，说理透彻，数据准确、真实、可靠，结论明确。毕业论文（设计）查新结果重复率不能超过20%。校级优秀毕业论文（设计）查新结果重复率不能超过15%。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 xml:space="preserve">二、本科毕业论文（设计）的撰写要求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本科毕业论文（设计）一般应由以下十部分组成，撰写要求如下：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rPr>
      </w:pPr>
      <w:r>
        <w:rPr>
          <w:rFonts w:hint="eastAsia" w:ascii="楷体_GB2312" w:hAnsi="楷体" w:eastAsia="楷体_GB2312" w:cs="Times New Roman"/>
          <w:sz w:val="32"/>
          <w:szCs w:val="32"/>
          <w:lang w:val="en-US" w:eastAsia="zh-CN"/>
        </w:rPr>
        <w:t xml:space="preserve">（一）封面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pPr>
      <w:r>
        <w:rPr>
          <w:rFonts w:hint="eastAsia" w:ascii="仿宋_GB2312" w:hAnsi="仿宋" w:eastAsia="仿宋_GB2312" w:cs="Times New Roman"/>
          <w:sz w:val="32"/>
          <w:szCs w:val="32"/>
          <w:lang w:val="en-US" w:eastAsia="zh-CN"/>
        </w:rPr>
        <w:t xml:space="preserve">采用学院统一设计的封面，按学校规定的格式填写，包括论文（设计）题目、学生姓名、指导教师姓名、专业等内容。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（二）原创声明和版权使用授权书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论文（设计）作者和指导教师在向学校提交论文（设计）时必须亲笔手写签字。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（三）毕业设计(论文)题目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毕业设计(论文)题目应简短、明确，通过题目把毕业设计(论文)的内容、专业特点概括出来。题目字数要适当，一般不宜超过 20 个字。下列情况可以有副题名：题名语意未尽；用副题名补充说明论文中的特定内容；其它有必要用副题名作为引申或说明者。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（四）摘要和关键词（中文在前，英文在后）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中文摘要应具有独立性，即不阅读论文的全文，应能获得必要的信息，摘要中有数据、有结论，是一篇完整的短文，可以独立使用。摘要一般要说明课题研究的目的、基本观点、主要研究内容、研究方法、取得的成果和结论。摘要字数要适当，中文摘要一般在300字左右。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2.英文摘要内容应与中文摘要基本一致，要语句通顺，语法正确，准确反映论文（设计）的内容。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3.关键词是直接选自题目和内容中具有实质意义、作为标引和检索文献主要概念的名词或词组。关键词一般取 3-5 个。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（五）目录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目录是毕业论文（设计）的提纲，也是毕业论文（设计）组成部分的小标题，其内容从引言开始，中英文摘要、主要符号表等前置部分不放在目录里。目录由毕业论文（设计）各部分内容的顺序号、名称和页码组成，一般列出三级标题即可。标题应简明扼要，层次要清晰，并用“…………”连接名称与页码。目录要自动生成，需单独一页。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（六）正文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正文包括引言（前言）、正文、结论三部分：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1.引言主要说明研究工作的目的、范围，对前人的研究状况进行评述分析，阐明研究设想、研究方法、实验设计、预期结果、成果的意义等。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正文是对毕业论文（设计）研究工作与研究内容的详细表述，一般由标题、文字、表格或公式等部分组成。该部分要运用选定的研究方法分析问题、论证观点，尽量反映出研究能力和学术水平。要求观点清晰、论点正确、论据可靠、论证严密、层次清楚。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3.结论是对整个研究工作进行归纳和总结，应当准确、完整、明确、精练。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（七）注释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注释是对正文中某一特定内容的进一步解释或补充说明 ,以及未公开发表的私人通信、内部资料、书稿等文献的引用著录，一般排印在该页底脚。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（八）参考文献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参考文献是毕业设计(论文)中引用文献出处的目录表，在论文中引用了参考文献的内容，应将其列入参考文献，并在正文中引用内容处注明参考文献编号，（按正文中出现的先后顺序编号）。正文中在右上角（使用上标）用方括号标注阿拉伯数字编排的序号（必须与参考文献一致）。参考文献应列出主要参考书和文献资料的作者姓名、书名、出版社或期刊名称、以及出版时间或期刊的卷数、期数、页码等。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（九）致谢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致谢通常以简短的文字对在课题研究与设计撰写过程中给予帮助的单位、指导教师、答疑教师和其他人员表示自己的谢意，限定 150 字左右。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（十）附录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pPr>
      <w:r>
        <w:rPr>
          <w:rFonts w:hint="eastAsia" w:ascii="仿宋_GB2312" w:hAnsi="仿宋" w:eastAsia="仿宋_GB2312" w:cs="Times New Roman"/>
          <w:sz w:val="32"/>
          <w:szCs w:val="32"/>
          <w:lang w:val="en-US" w:eastAsia="zh-CN"/>
        </w:rPr>
        <w:t xml:space="preserve">凡不宜收入正文中而又有价值的内容，可编入毕业论文(设计)的附录中。附录内容主要包括：①正文中所使用公式的推导与证明过程；②使用的主要符号、单位、缩写、程序全文及其说明等；③在正文中无法列出的实验数据；④重复性数据图表；⑤调查问卷等。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 xml:space="preserve">三、毕业设计(论文)的格式要求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（一）页面设置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毕业设计(论文)用 A4 板式，页边距分别为：上 2cm、下 2cm、左 2.5cm、 右 2cm，装订线 0.5cm。页眉 1cm，页脚 1cm。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（二）行距设置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毕业论文（设计）内容及各种标题（包括摘要、目录、致谢、参考文献等）的行距设置统一选用 1.5 倍行距。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（三）字体设置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（1）“目录”、“结束语”、“致谢”、“参考文献”等字样均选用“三号黑体”；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pPr>
      <w:r>
        <w:rPr>
          <w:rFonts w:hint="eastAsia" w:ascii="仿宋_GB2312" w:hAnsi="仿宋" w:eastAsia="仿宋_GB2312" w:cs="Times New Roman"/>
          <w:sz w:val="32"/>
          <w:szCs w:val="32"/>
          <w:lang w:val="en-US" w:eastAsia="zh-CN"/>
        </w:rPr>
        <w:t xml:space="preserve">（2）正文一级标题选用“小三号黑体”；二、三级标题选用“四号黑体”；正文内容选用“小四号宋体”。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（四）页码设置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毕业论文（设计）的目录、摘要和正文分别单独编页码，居中显示，其中摘要和目录的页码为Ⅰ、Ⅱ、Ⅲ、Ⅳ、Ⅴ顺序的罗马数字编码，正文页码为 1、2、3、4 顺序的阿拉伯数字编码。若中文摘要、英文摘要和目录为两页，正面和背面连续编排页码双面印制，若是一页则单面印制，正文部分双面印制。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（五）正文撰写格式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正文中文用小四号宋体字，英文用小四号 Times New Roman 体字，正文的页眉标注为“山东现代学院本科毕业论文（设计）”，居中，小五号宋体，从正文首页开始；页脚标注页码,页码用阿拉伯数字底部居中，小五号 Times New Roman 体字；脚注使用小五号宋体。正文分层级标题撰写，每章应另起一页，标题末尾不加标点。正文中的标题一般不超过三级，标题层次要清晰，均单独占一行。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（六）注释撰写格式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1.注释的一般规则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注释采用脚注。正文中注释用阿拉伯数字标注，标注为上标。注释的编号，如果没有特别要求，每页连续编号。正文中注号用阿拉伯数字标注于相关引文句子之后的右上角，通常应在相关标点之外。下注号亦为阿拉伯数字。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2.注释规则及示例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（1）著作类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规则：序号作者（或主编、编）：《著作名称》（版次），出版者及出版年份，页码。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范例：1 马克昌主编：《刑罚通论》，武汉大学出版社 1993 年版，第251页。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（2）期刊类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规则：作者：《文章名》，载《期刊名》年份及期数。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范例：陈正云、戴欣：《略论侵犯著作权犯罪》，载《法学研究》1995年第3期。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（3）报纸类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规则：作者：《文章名》，载《报纸名》某年某月某日第几版。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范例：胡坚编译：《如此逻辑：窃不算偷？》，载《电脑报》1997年12月12日第1版。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（4）网页类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可选择的模式为：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规则 A：作者：《文章名》，载网站某年某月某日。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范例：季华：《浅论侵犯著作权罪“未经著作权人许可”的含义》，人民网 2004年12月3日。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规则 B：作者：《文章名》，载网址。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范 例：姜奇平：《软件盗版“刑事制裁论”》，http://cio.enet.com.cn/article/20021107/20021107221832_1.xml。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 w:eastAsia="楷体_GB2312" w:cs="Times New Roman"/>
          <w:sz w:val="32"/>
          <w:szCs w:val="32"/>
          <w:lang w:val="en-US" w:eastAsia="zh-CN"/>
        </w:rPr>
      </w:pPr>
      <w:r>
        <w:rPr>
          <w:rFonts w:hint="eastAsia" w:ascii="楷体_GB2312" w:hAnsi="楷体" w:eastAsia="楷体_GB2312" w:cs="Times New Roman"/>
          <w:sz w:val="32"/>
          <w:szCs w:val="32"/>
          <w:lang w:val="en-US" w:eastAsia="zh-CN"/>
        </w:rPr>
        <w:t xml:space="preserve">（七）参考文献撰写格式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1.期刊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[序号]主要责任者．文献题名[J]．刊名，出版年，卷号(期号)：起止页码.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例：[1]伊廷夫，徐相连.实验室一级管理体制的改革与实践[J].实验室研究与探索,2003，22（5）：82-86．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2.图书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[序号]主要责任者．图书题名[M]．其他责任者(如编者译者)．版本 （第一版不用标出）．出版地：出版者，出版年：起止页码．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例：[2]霍斯尼R K.谷物科学与工艺学原理[M].李庆龙，译．北京：中国食品出版社，1989：20-30．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3.论文集、会议记录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（1）没有析出文献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[序号]主要责任者．文献题名[C]．出版地：出版者，出版年：起止页码．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（2）有析出文献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[序号]主要责任者．析出文献题名[C]//文集编者姓名．会议文集名.出版地：出版者，出版年：起止页码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例：[3]司宗国，王群．重子湮没快度关联的研究[C]//赵维勤，高崇寿,编．第五届高能粒子产生和重离子碰撞理论研讨会文集.北京：中国高等科学技术中心出版，1996：105-107．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4.标准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[序号]标准编号,标准名称[S].出版年.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例：[4]GB/T 16159-1996,汉语拼音正词法基本规则[S].1996.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5.专利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[序号]专利申请者.专利题名：专利国别，专利号[P].公告或公开日期.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例：[5]姜锡洲.一种温热外敷药制备方案：中国,881056073[P].1989-07-26.</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6.电子文献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[序号]主要责任者.题名[EB/OL].发表或更新日期/引用日期(任选，前者用括号，后者用中括号).电子文献的出处或可获得地址.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例：[6]王明亮.关于中国学术期刊标准化数据库系统工程的进展[EB/OL].(1998-08-16)[1998-10-04].http： </w:t>
      </w:r>
    </w:p>
    <w:p>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//www.cajcd.edu.cn/pub/wml.tex/980810-2.html.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7.报纸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 文献名[N].报纸名,出版日期（版次）.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例：[7]丁文祥.数字革命与竞争国际化[N].中国青年报,2000-11-20（15）.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8.学位论文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[序号]主要责任者.论文名[D].所属地:所属单位,出版日期.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例：[8]张志祥.间断动力系统的随机扰动及其在守恒律方程中的应用[D].北京：北京大学数理学院，1998.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9.科技报告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[序号]主要责任者.报告文献名[R].出版地:出版者,出版年.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pPr>
      <w:r>
        <w:rPr>
          <w:rFonts w:hint="eastAsia" w:ascii="仿宋_GB2312" w:hAnsi="仿宋" w:eastAsia="仿宋_GB2312" w:cs="Times New Roman"/>
          <w:sz w:val="32"/>
          <w:szCs w:val="32"/>
          <w:lang w:val="en-US" w:eastAsia="zh-CN"/>
        </w:rPr>
        <w:t xml:space="preserve">例：[9] World Health Organization.Factors regulating the immune response:report of WHO Scientific Group[R].Geneva:WHO,1970.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 xml:space="preserve">四、毕业论文（设计）打印和装订要求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1.毕业论文（设计）用 A4 标准纸输出，为保证打印效果，学生在打印前，请将全文字体的颜色统一设置成黑色，左侧装订。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2.毕业设计(论文)装订顺序如下：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（1）封面（单页）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封面是毕业论文（设计）的外表面，提供应有的信息，并起保护作用。 封面包括内容：题名和副题名；</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（2）原创声明和版权使用授权书（单页）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（3）摘要与关键词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（4）目录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（5）正文主体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（6）结论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（7）参考文献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（8）致谢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（9）封底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 xml:space="preserve">五、其他要求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1.文字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设计中汉字应采用《简化汉字总表》规定的简化字，并严格执行汉字的规范。所有文字字面清晰，不得涂改。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2.表格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包括分类项目和数据，一般要求分类项目由左至右横排，数据从上到下竖列。分类项目横排中必须标明符号或单位，竖列的数据栏中不宜出现“同上”、“同左”等类似词语，一律填写具体的数字或文字。表序号一律用阿拉伯数字分章依序编码，如：表 2.5、表 10.3。每一表应有简短确切的题名，连同表序号置于表的正上方，无表题的表序置于表格的左上方或右上方（同一篇设计位置应一致）。表序必须连续，不得重复或跳跃。表格的结构应简洁。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3.图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图要精选，图序号一律用阿拉伯数字分章依序编码，如：图 1.3、图2.11。每一图应有简短确切的图名，连同图序号置于图的正下方。图中坐标上标注的符号和缩略词必须与正文中一致，图序号应与表格、公式的编序方式统一，图序必须连续，不得重复或跳跃。毕业设计 (论文) 报告中的插图以及图中文字符号应打印，无法打印时一律用钢笔或签字笔绘制和标出。</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由若干个分图组成的插图，分图用 a、b、c……标出。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图序和图题置于图下方中间位置。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4.公式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正文中的公式、算式、方程式等必须编排序号，序号一律用阿拉伯数字分章依序编码，如：式(3-32)、式(6-21)。对于较长的公式，另行居中横排，只可在符号处（如：+、-、*、/、&lt; &gt;等）转行。公式序号标注于该式所在行（当有续行时，应标注于最后 一行）的最右边。连续性的公式在“=”处排列整齐。大于 999 的整数或多于三位的小数，一律用半个阿拉伯数字符的小间隔分开；小于1的数应将0置于小数点之前。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5.数字用法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公历世纪、年代、年、月、日、时间和各种计数、计量，均用阿拉伯数字。年份不能简写，如 1999 年不能写成 99 年。数值的有效数字应全部写出（小数点后保留2位数字）。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6.软件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软件流程图和原程序清单要按软件文档格式附在毕业设计报告(论文)后面，特殊情况可在答辩时展示，不附在毕业设计报告(论文)内。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7.工程图按国标规定装订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图幅小于或等于3#图幅时应装订在毕业设计 (论文) 报告内，大于3#图幅时按国标规定单独装订作为附图。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华文仿宋" w:hAnsi="华文仿宋" w:eastAsia="华文仿宋" w:cs="华文仿宋"/>
          <w:color w:val="000000"/>
          <w:kern w:val="2"/>
          <w:sz w:val="28"/>
          <w:szCs w:val="28"/>
          <w:lang w:val="en-US" w:eastAsia="zh-CN" w:bidi="ar-SA"/>
        </w:rPr>
      </w:pPr>
      <w:r>
        <w:rPr>
          <w:rFonts w:hint="eastAsia" w:ascii="仿宋_GB2312" w:hAnsi="仿宋" w:eastAsia="仿宋_GB2312" w:cs="Times New Roman"/>
          <w:sz w:val="32"/>
          <w:szCs w:val="32"/>
          <w:lang w:val="en-US" w:eastAsia="zh-CN"/>
        </w:rPr>
        <w:t>8.计量单位的定义和使用方法按国家计量局规定执行，一律采用国际通用符号。</w:t>
      </w:r>
      <w:bookmarkStart w:id="0" w:name="_GoBack"/>
      <w:bookmarkEnd w:id="0"/>
    </w:p>
    <w:sectPr>
      <w:footerReference r:id="rId3" w:type="default"/>
      <w:pgSz w:w="11906" w:h="16838"/>
      <w:pgMar w:top="158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AEEFC67-ABAF-4186-9E01-11C3E02863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2D87C066-AAEE-4EE0-A077-AE68E5BC6581}"/>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script"/>
    <w:pitch w:val="default"/>
    <w:sig w:usb0="00000001" w:usb1="080E0000" w:usb2="00000000" w:usb3="00000000" w:csb0="00040000" w:csb1="00000000"/>
    <w:embedRegular r:id="rId3" w:fontKey="{04A0D87F-8F97-44B3-A840-B7701BF32197}"/>
  </w:font>
  <w:font w:name="仿宋_GB2312">
    <w:panose1 w:val="02010609030101010101"/>
    <w:charset w:val="86"/>
    <w:family w:val="modern"/>
    <w:pitch w:val="default"/>
    <w:sig w:usb0="00000001" w:usb1="080E0000" w:usb2="00000000" w:usb3="00000000" w:csb0="00040000" w:csb1="00000000"/>
    <w:embedRegular r:id="rId4" w:fontKey="{3914984E-4EBB-483C-B862-6BDC5B52135F}"/>
  </w:font>
  <w:font w:name="仿宋">
    <w:panose1 w:val="02010609060101010101"/>
    <w:charset w:val="86"/>
    <w:family w:val="auto"/>
    <w:pitch w:val="default"/>
    <w:sig w:usb0="800002BF" w:usb1="38CF7CFA" w:usb2="00000016" w:usb3="00000000" w:csb0="00040001" w:csb1="00000000"/>
    <w:embedRegular r:id="rId5" w:fontKey="{18181E48-B1B7-41B2-B967-2C7C2438E895}"/>
  </w:font>
  <w:font w:name="楷体_GB2312">
    <w:panose1 w:val="02010609030101010101"/>
    <w:charset w:val="86"/>
    <w:family w:val="modern"/>
    <w:pitch w:val="default"/>
    <w:sig w:usb0="00000001" w:usb1="080E0000" w:usb2="00000000" w:usb3="00000000" w:csb0="00040000" w:csb1="00000000"/>
    <w:embedRegular r:id="rId6" w:fontKey="{6763DA8A-468B-4B54-AB55-D9973D3F6D53}"/>
  </w:font>
  <w:font w:name="楷体">
    <w:panose1 w:val="02010609060101010101"/>
    <w:charset w:val="86"/>
    <w:family w:val="modern"/>
    <w:pitch w:val="default"/>
    <w:sig w:usb0="800002BF" w:usb1="38CF7CFA" w:usb2="00000016" w:usb3="00000000" w:csb0="00040001" w:csb1="00000000"/>
    <w:embedRegular r:id="rId7" w:fontKey="{F5D0F500-6A79-4425-8504-65FE0A918E82}"/>
  </w:font>
  <w:font w:name="华文仿宋">
    <w:panose1 w:val="02010600040101010101"/>
    <w:charset w:val="86"/>
    <w:family w:val="auto"/>
    <w:pitch w:val="default"/>
    <w:sig w:usb0="00000287" w:usb1="080F0000" w:usb2="00000000" w:usb3="00000000" w:csb0="0004009F" w:csb1="DFD70000"/>
    <w:embedRegular r:id="rId8" w:fontKey="{FA38F1AC-8A61-4173-8A9F-C52FC9640B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NjczOGQ5ZmVlY2ZhNWQ3MTA2N2FiMTVhZDMyNTgifQ=="/>
  </w:docVars>
  <w:rsids>
    <w:rsidRoot w:val="7AEF6CF5"/>
    <w:rsid w:val="0BEA162D"/>
    <w:rsid w:val="15673197"/>
    <w:rsid w:val="1B8C3E41"/>
    <w:rsid w:val="1EF31FE3"/>
    <w:rsid w:val="21DB4DA1"/>
    <w:rsid w:val="22135779"/>
    <w:rsid w:val="22F5561F"/>
    <w:rsid w:val="24904864"/>
    <w:rsid w:val="25E76A52"/>
    <w:rsid w:val="267D4C0F"/>
    <w:rsid w:val="2BD04D9E"/>
    <w:rsid w:val="2F1D1E4C"/>
    <w:rsid w:val="35325A82"/>
    <w:rsid w:val="35BC534C"/>
    <w:rsid w:val="35F20D31"/>
    <w:rsid w:val="3E2662B3"/>
    <w:rsid w:val="455B0FCF"/>
    <w:rsid w:val="464E6B6B"/>
    <w:rsid w:val="53130849"/>
    <w:rsid w:val="59012174"/>
    <w:rsid w:val="67FA1280"/>
    <w:rsid w:val="6DDD01BF"/>
    <w:rsid w:val="6E731D44"/>
    <w:rsid w:val="7569784E"/>
    <w:rsid w:val="7A281E7F"/>
    <w:rsid w:val="7AEF6CF5"/>
    <w:rsid w:val="7F831C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9"/>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cs="Times New Roman"/>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customStyle="1" w:styleId="9">
    <w:name w:val="标题 1 Char"/>
    <w:link w:val="3"/>
    <w:qFormat/>
    <w:uiPriority w:val="0"/>
    <w:rPr>
      <w:b/>
      <w:kern w:val="44"/>
      <w:sz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5894</Words>
  <Characters>6332</Characters>
  <Lines>0</Lines>
  <Paragraphs>0</Paragraphs>
  <TotalTime>24</TotalTime>
  <ScaleCrop>false</ScaleCrop>
  <LinksUpToDate>false</LinksUpToDate>
  <CharactersWithSpaces>6346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2022-10-24T01:13:00Z</dcterms:created>
  <dc:creator>刘灏</dc:creator>
  <cp:lastModifiedBy>向日葵</cp:lastModifiedBy>
  <dcterms:modified xsi:type="dcterms:W3CDTF">2023-11-13T06:13:21Z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3B10ADA3EA0948FB9087A6141135392F</vt:lpwstr>
  </property>
</Properties>
</file>