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6"/>
          <w:rFonts w:hint="eastAsia" w:ascii="黑体" w:hAnsi="黑体" w:eastAsia="黑体" w:cs="黑体"/>
          <w:bCs w:val="0"/>
          <w:sz w:val="36"/>
          <w:szCs w:val="36"/>
          <w:lang w:val="en-US" w:eastAsia="zh-CN" w:bidi="ar-SA"/>
        </w:rPr>
      </w:pPr>
      <w:r>
        <w:rPr>
          <w:rStyle w:val="6"/>
          <w:rFonts w:hint="eastAsia" w:ascii="黑体" w:hAnsi="黑体" w:eastAsia="黑体" w:cs="黑体"/>
          <w:bCs w:val="0"/>
          <w:sz w:val="36"/>
          <w:szCs w:val="36"/>
          <w:lang w:val="en-US" w:eastAsia="zh-CN" w:bidi="ar-SA"/>
        </w:rPr>
        <w:t>山东现代学院</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6"/>
          <w:rFonts w:hint="eastAsia" w:ascii="黑体" w:hAnsi="黑体" w:eastAsia="黑体" w:cs="黑体"/>
          <w:bCs w:val="0"/>
          <w:sz w:val="36"/>
          <w:szCs w:val="36"/>
          <w:lang w:val="en-US" w:eastAsia="zh-CN" w:bidi="ar-SA"/>
        </w:rPr>
      </w:pPr>
      <w:r>
        <w:rPr>
          <w:rStyle w:val="6"/>
          <w:rFonts w:hint="eastAsia" w:ascii="黑体" w:hAnsi="黑体" w:eastAsia="黑体" w:cs="黑体"/>
          <w:bCs w:val="0"/>
          <w:sz w:val="36"/>
          <w:szCs w:val="36"/>
          <w:lang w:val="en-US" w:eastAsia="zh-CN" w:bidi="ar-SA"/>
        </w:rPr>
        <w:t>本科毕业论文(设计)撰写规范</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毕业论文(设计)是培养学生综合运用本学科的基本理论、专业知识和实践技能、提高分析和解决问题的能力、初步培养学生从事科学研究和专业技术工作的重要环节，是提高大学生实践应用水平和创新能力的有效途径。为进一步提高我校毕业论文(设计)质量，强化毕业论文(设计)的科学和规范化管理，特制定本规范。</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一、毕业论文(设计)的基本结构</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毕业论文(设计)应由封面(标题)、中文摘要(含关健词)、英文摘要(含关键词)、目录、正文、参考文献、附录、致谢、注释等部分构成。</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(一)封面(或标题)</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论文题目是文章总体内容的体现，应确切、简洁、鲜明、有概括性，字数不宜超过20个字，可分为两行。如果标题语意未尽，可以用副标题做补充说明。标题应该避免使用标点符号、不常见的缩略词、首字母缩写字、字符、代号和公式等，扉页格式要求参照封面，使用普通A4纸。</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(二)摘要</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摘要是论文内容的高度概括，是长篇论文不可缺少的组成部分，摘要内容应尽量反映论文的主要信息，一般包括研究对象、研究目的、研究方法与手段、成果或结论。摘要中不宜使用公式。图表和非公知公用的符号和术语，不标注引用文献编号，不加注释，具有独立性和完整性;摘要一般使用第三人称;摘要应同时有中英文对照，中文摘要一般约300个汉字，英文摘要约300个实词，英文摘要应与中文摘要内容相对应，且中文摘要在前，英文摘要在后。</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(三)关键词</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关键词是反映毕业论文主题内容的名词，供检索使用，每篇毕业论文一般选取3~5个关键词，从论文标题或正文中挑选最能表达主要内容的词作为关键词。</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(四)目录</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目录反映论文的纲要。目录按三级标题编写，要求层次清晰，且与正文标题一致，逐项标明页码。目录主要包括绪论(或引言、前言)、正文主体、结论(或结语)、参考文献、附录、致谢等。</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(五)正文</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毕业论文(设计)正文包括绪论(或引言、前言)、论文主体及结论(或结语)三个部分。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1.绪论(或引言、前言)</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绪论(或引言、前言)相当于论文的开头，一般单独作为正文的第一章，应包括:本研究课题的学术背景及理论与实际意义；国内外对本研究课题相关文献的评述；本文主要研究内容，所采用的研究手段、方法及取得的研究成果。绪论与摘要不完全相同，摘要要写得高度概括、简略，绪论应更加具体一些。</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2.论文主体</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论文主体是论文的最主要组成部分。要求内容充实、论据充分可靠，层次清楚，逻辑性强，文字简练、通顺，重点突出，计算准确，图文编排得当。</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3.结论(或结语)</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结论是对整个毕业论文(设计)研究成果的总结，是全文的思想精华。在结论中应明确指出本研究课题的创造性成果或创新性理论，属于前人和他人已有过的结论应少提，并对今后进的研究工作的做出展望与设想。结论内容要写得扼要明确，精练完整，实事求是，不可含糊其词，模棱两可。</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(六)参考文献</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为了反映论文的科学依据和作者对他人研究成果的承认和尊垂，同时向读者提供有关信息的出处，所有被引用文献均应列入参考文献中。教材、产品说明书、国家标准、未公开发表的研究报告、网上不明资料等通赏不宜作为参考文献引用。本人在本科期间发表的论文不应列入参考文献。参考文献总数要求不少于15篇。</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(七)附录</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对于一些不宜放在正文中，但有参考价值的内容，可编入附录中。例如正文内过于冗长的公式推导、编写的算法、语言程序:方便他人阅读所需的辅助性数学工具或表格;重复性数据和图表:论文使用的主要符号的意义和单位;本专业内具有参考价值的资料等。该部分的有无视毕业论文(设计)的具体情况而定。</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(八)致谢</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对在论文撰写和课题研究过程中曾提出有益建议或给予帮助的人员(例如指导教师、答疑教师及同学等)致谢，言辞应诚恳，实事求是，切忌浮夸和庸俗之词。</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(九)注释</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在论文写作讨程中，有些问题需要在正文之外加以阐述和补充说明可放在该部分。</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二、毕业论文(设计)的格式要求</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(一)封面</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论文题目使用黑体加粗，20磅字号，居中显示。如有副标题须另起一行，居中靠右，字体字号同题目。论文题目下面的姓名、学院、专业班级、指导教师、完成日期全部使用宋体三号，居中，不加粗:学生姓名为两个字时，中间空1格(注:“1格”的标准为一个汉字，以下同)，指导教师的姓名与职称之间空2格。</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(二)摘要和关键词</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1中文摘要和关键词</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摘要”二字使用黑体三号、居中排列，两字中间空1格；“摘要”二字下空一行开始摘要的内容，段落首行缩进2格，字体设置为宋体，小四，1.5倍行距；摘要内容下空一行打印“关键字”三字(黑体，小四，顶格)，其后依次为冒号(中文)关键词(一般为3-5个词，宋体，小四号，每两个关键词之间用分号隔开，最后一个关键词后不加标点符号)。</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2.英文摘要和关键词</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英文摘要“Abstract”使用Times NewRoman字体、三号、加粗、首字母大写、居中；空一行后开始英文摘要内容，段落首行缩进2个英文字符，使用Times NewRoman字体，小四，1.5倍行距；英文摘要内容下空一行打印“Keywords"(Times NewRoman字体，加粗，小四，顶格，两词间空1个英文字符)，其后依次为冒号(英文)关键词(3-5个词或词组，TimesNewRoman字体，小四，每两个关健词之间用分号(英文)隔开，最后一个关键词后不加标点符号)。</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(三)目录</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目录”二字使用黑体三号，居中排列，两字间空1格，目录中的标题应与正文中的标题一致，列至三级标题，从中文摘要开始；“目录”二字下空一行为章、节、小节及其开始页码，其中一级标题(如第1章，或参考文献等)及其对应开始页码使用黑体小四不加粗，二级标题(如2.1)和三级标题(如2.1.1)及其对应开始页码使用宋体小四不加粗。</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(四)正文</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1.绪论(或引言、前言)</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绪论(或引言、前言)作为正文第1章，标题使用黑体，小三，居中，阿拉伯数字为Times NewRoman字体(下同)，“章”与“绪论”(标题)之间空1格(下同);正文使用宋体，小四，1.5倍行距，段落间距为 0。</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2.论文主体</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每章的章标题(或一级标题)设置为:黑体，小三，居中，章序号为阿拉伯数字，段后空1行；分章换页；二级标题(如2.1劳资关系的内涵与主体)使用黑体，小四，居左顶格，设段落间距为段前、段后0.5；三级标题(如2.1.1劳资关系的内涵)使用宋体，小四，居左空2格，段前段后不空行；段落全文使用宋体，小四，1.5倍行距，首行缩进2格，段落间距为0。</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3结论(或结语)</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结论(或结语)一般作为单独一章排列，但标题前不加“第X章”字样；“结论"二字中间空1格，使用黑体，小三，居中，段后空1行;正文使用宋体，小四，15倍行距，段落间距为 0.</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(五)参考文献</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正文中引用文献的标示应置于所引内容最后一个字的右上角，所引文献编号用阿拉伯数字置于方括号“[]”中，用小四号宋体的上角标。同一处引用多篇文献时，各篇文献的序号在方括号内全部列出，各序号间用“”分隔，如遇连续序号，可标注起讫序号，多次引用同一文献时，在文献序号的“[]”后标注引文页码。</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2.文后“参考文献”标题四个字使用黑体，小三号，居中，段后空1行，段前为0。参考文献中英文文献使用TimesNewRoman字体；中文使用宋体，小四号，1.5倍行距，段前、段后均为 0.所有标点采用英文标点加空格的方式。</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3.文后参考文献按照在正文中出现的先后顺序排序，同一篇文献在不同位置被引用时只用一个序号，对于不同文献的作者、编者、所有者或责任者(为方便描述，均以作者代替)，三个及以下作者的，要把作者名字全部写出来，且作者姓名之间用逗号分开；三个以上作者的，要在第三个作者后加“等”(英文文献要在第三个作者后加“etal”；中外人名一律采用姓在前，名在后的著录法)。</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4.参照中华人民共和国国家标准GB/T7714-2015，各类参考文献条目的编排格式如下:</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(1)期刊、报刊中的文献</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[序号]作者.文献名称[J]期刊名称，年，卷号(期号):页码范围.</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(2)专著</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[序号]作者.专著名称[M]版本(第1版不加标注)出版地:出版社，出版年:页码范围.</w:t>
      </w: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(3)论文集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[序号]作者.论文题目[C].主编论文集名.出版地:出版社，出版年：页码范围.</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(4)学位论文</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[序号]作者.题目[D].投予单位所在地:授予单位，授予年份.</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(5)专利</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[序号]专利所有者.专利题名[P].专利国别:专利号，发布日期.</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(6)技术标准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[序号]标准代号，标准名称[S].出版地:出版者，出版年.</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(7)报告</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[序号]作者.题名[R].出版地:出版年.</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(8)电子文献</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[序号]主要责任者.电子文献题名[文献类型/载体类型].电子文献的出处或可获得地址，发表或更新日期/引用日期(任选).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文献类型:数据库[DB]，计算机程序[CP]，电子公告[EB]。载体类型:磁带(magnetic)[MT]，磁盘(disk)[DK]，光盘[CD]，联机网络(online)[OL]。</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(六)附录</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附录编于正文之后，另起一页，紧跟正文编页码，如有多个附录，可依序编排为附录1，附录2……附录中的图表公式另编排序号。“附录"二字使用黑体、小三、居左顶格，后加冒号。</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(七)致谢</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“致谢”二字中间空1格，使用黑体、小三、居中排列，标题后空一行打印正文，正文使用宋体，小四，1.5倍行距，首行缩进2格，段落间距为0最后落款姓名，X年x月于山东现代学院”字样居中靠右。</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(八)注释</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注释应采用本页页下脚注形式，前面用圈码①、②、③等标识。该部分视学科具体情况作出要求。</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(九)版面设置</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1.页码</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封面、学生毕业论文(设计)作者声明两项不加页码；中文摘要，英文摘要和目录用罗马数字编排页码(1、11...)；第1章开始一直到论文最后一页使用阿拉伯数字编排页码；所有页码在每页页脚底部居中位置。</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2.页眉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页眉从摘要开始，在每一页的最上方，页眉内容为“山东现代学院本科毕业论文(设计)"。字体使用宋体小五号，居中排列，论文、设计二选一体现，页眉:1.5cm，页脚:1.5cm。</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(十)其他要求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1文字及标点符号</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毕业论文(设计)中的汉字必须使用国家公布的汉字规范字，标点符号应按新闻出版署公布的“标点符号用法”使用，毕业论文(设计)中的英文一律使用Times NewRoman字体，其中标点符号使用英文状态下的标点，不能混用，所有文字字面清晰，不得涂改。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 数字</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毕业论文(设计)中的测量统计数据一般应使用阿拉伯数字(Times NewRoman字体)。多位数的阿拉伯数字不能拆开转行。公历世纪、年代、年、月、日和时刻用阿拉伯数字。年份不能简写，如1999年不能写成99年，数值的有效数字应全部写出，如:0.50：2.00不能写作0.5：2。数字作为词素构成定型词、词组、惯用词，缩略词或具有修辞色彩的词句应使用汉字，例如一氧化碳、十三五规划。临近的两个数字并列连用表示概数时应使用汉字，连用的两个数字之间不加标点，如七八个人。非公历的历史纪年用汉字，例如清咸丰十年九月二十日，不定数词一律用汉字如任何一个学生。</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3.名词、名称</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科学技术名词术语应采用全国自然科学名词审定委员会公布的规范词或国家标准、部标准中规定的名称，尚未统一规定或叫法有争议的名词术语，可采用惯用的名称。使用外文缩写代替某一名词术语时，首次出现时应在括号内注明其含义，如CPU(CentralProcessingUnit)代替计算机中央处理器，一般很熟知的外国人名(如牛顿、爱因斯坦、达尔文、马克思等)可按通常标准译法写译名。</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4.量单位</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毕业论文(设计)中的量和单位必须采用中华人民共和国国家标准GB3100～GB3102-93.</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5.表格</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表格中内容应与叙述文字内容相呼应，表的结构应简洁明了。表名中文字体为宋体，五号不加粗，英文字体为TimesNewRoman，五号不加粗；文中的各类表，一定先有引用文字(格式一般为“如表2-1所示”)然后见到表；插表表名要简明贴切，表序按章用阿拉伯字编列，如表2-1为第二章第一个表格，表序末和表名末均不加标点符号，写在表的上方，以表格为基准居中对齐。</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表格较长如需转页，则在下页稿纸上重写表头，并在表的右上方写“续表”；表内全部数据的统一计数或计量单位应置于表的右上角，若表中各栏计量单位不同，则将单位分别列入表头的各栏中，将量的符号与单位符号之间用斜线隔开，即表中的数值用量与单位的比值形式表示。表内数据对应上下对齐，一般以小数点为准;数字间夹有“一”，“/”号者，以这些符号对齐；无数据或文字处一律空白。相邻栏内数字相同时，应重复书写，勿用“同左”、“同上”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表内文字说明，空一格起行，转行顶格，并正确使用标点符号，但每段最后一律不用标点符号。表内名词短语，数据需注释时，用脚注，即在所需加注名词或数据的右上角注符号“①，②，..”或星号，在表的底线下方写出相应的符号和注文，不出现“注”字，如对整个表加以说明时，可附注于底线下方，注文前应有“说明:”字样。</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资料或数据来源须在表正下方居中注明出处，字体字号同表名，如有“说明”，“来源”位于“说明”下一行，表一般是单倍行距，要排版紧凑，与上下文各空一行，以与正文内容区别。</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6.插图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插图要精选、简明、清晰，切忌与表及文字表述重复，尽量不要用彩色和带底纹，切记不要直接从其他文献和网上直接拷贝图形。图中术语、符号、单位等应同文字表述一致，按照现行的国家标准。图应分章单独编序(如:图3-2，表示第3章中第2幅插图)，应与表格、公式的编序方式统一，图序必须连续，不得重复或跳跃。图序和图名置于图下方居中对齐，中文图名为宋体，五号不加粗，居中，英文为TimesNewRoman，五号不加粗，居中，使用他人插图或资料、数据来源须在图名下一行注明出处，字体字号同图名，一幅图如有若干幅分图，均应编分图号，用(图3-2a),(图3-2b) (图3-2c)......按顺序编排；插图须紧跟文述。在正文中，一般应先见图号及图的内容后再见图，一般情况下不能提前见图，各图应与上下文各空一行，图的大小尽量以一页的页面为限，不要超限，一旦超限要加续图。“设置图片格式”的“版式”为“上下型”或“嵌入型”，不得“浮于文字之上”。</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7.公式</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论文(设计)中重要的或者后文中须重新提及的公式应注序号并加圆括号，序号一律逐章编序(如:式(4-3)，表示第四章中使用的第3个公式)，序号排在右边行末。公式与序号之间不加虚线。公式中各物理量及量纲均按国际标准(SI)及国家规定的法定符号和法定计量单位标注，禁止使用已废弃的符号和计量单位:公式中用字、符号、字体要符合学科规范。与正文上下文各空一行，以便区别。</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公式示例:</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 xml:space="preserve"> 式(4-3) </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三、毕业论文(设计)篇幅与打印装订要求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(一)毕业论文(设计)篇幅要适当，正文字数要求:人文社科类专业毕业论文不少于8000字；理工医药类专业毕业论文(设计)不少于6000字。</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二)毕业论文(设计)完成之后，统一采用A4纸单面打印，页边距分别为:上2cm、下2cm、左2.5cm、右2cm，页眉1.5cm，页脚1.5cm。装订线0.5cm。设置装订线时论文中的第一页即封面的装订线设置为O，从毕业论文(设计)诚信声明书至论文结尾设置装订线0.5cm，并且不显示出装订线，打印胶装时不要打印出装订线。</w:t>
      </w:r>
      <w:r>
        <w:rPr>
          <w:rFonts w:hint="eastAsia" w:ascii="华文仿宋" w:hAnsi="华文仿宋" w:eastAsia="华文仿宋" w:cs="华文仿宋"/>
          <w:b/>
          <w:bCs/>
          <w:color w:val="000000"/>
          <w:kern w:val="2"/>
          <w:sz w:val="28"/>
          <w:szCs w:val="28"/>
          <w:lang w:val="en-US" w:eastAsia="zh-CN" w:bidi="ar-SA"/>
        </w:rPr>
        <w:t>封皮内容同封面，加扉页，装订纸张为A4白色皮纹纸，须彩印</w:t>
      </w:r>
      <w:r>
        <w:rPr>
          <w:rFonts w:hint="eastAsia" w:ascii="华文仿宋" w:hAnsi="华文仿宋" w:eastAsia="华文仿宋" w:cs="华文仿宋"/>
          <w:color w:val="000000"/>
          <w:kern w:val="2"/>
          <w:sz w:val="28"/>
          <w:szCs w:val="28"/>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(三)按照封皮、扉页、学生毕业论文(设计)作者声明、中文摘要(含关健词) 英文摘要(含关健词)目录、正文、参考文献、附录(非必需)、致谢、封底的次序整理，左侧装订成册。</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四、其他</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(一)各二级学院可依据本规范制定适合本学院专业特点的毕业论文(设计)规范。</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(二)本规范由教务处负责解释。</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dkZjUxMTY3MGFiODhjZTU1ZjZmMTA2M2M4NzNiNjQifQ=="/>
  </w:docVars>
  <w:rsids>
    <w:rsidRoot w:val="7AEF6CF5"/>
    <w:rsid w:val="15673197"/>
    <w:rsid w:val="1B8C3E41"/>
    <w:rsid w:val="1EF31FE3"/>
    <w:rsid w:val="21DB4DA1"/>
    <w:rsid w:val="22135779"/>
    <w:rsid w:val="22F5561F"/>
    <w:rsid w:val="24904864"/>
    <w:rsid w:val="25E76A52"/>
    <w:rsid w:val="267D4C0F"/>
    <w:rsid w:val="2BD04D9E"/>
    <w:rsid w:val="2F1D1E4C"/>
    <w:rsid w:val="35325A82"/>
    <w:rsid w:val="35BC534C"/>
    <w:rsid w:val="35F20D31"/>
    <w:rsid w:val="455B0FCF"/>
    <w:rsid w:val="464E6B6B"/>
    <w:rsid w:val="53130849"/>
    <w:rsid w:val="6DDD01BF"/>
    <w:rsid w:val="6E731D44"/>
    <w:rsid w:val="7569784E"/>
    <w:rsid w:val="7A281E7F"/>
    <w:rsid w:val="7AEF6CF5"/>
    <w:rsid w:val="7F831C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6"/>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rPr>
      <w:sz w:val="24"/>
    </w:rPr>
  </w:style>
  <w:style w:type="character" w:customStyle="1" w:styleId="6">
    <w:name w:val="标题 1 Char"/>
    <w:link w:val="2"/>
    <w:qFormat/>
    <w:uiPriority w:val="0"/>
    <w:rPr>
      <w:b/>
      <w:kern w:val="44"/>
      <w:sz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5894</Words>
  <Characters>6332</Characters>
  <Lines>0</Lines>
  <Paragraphs>0</Paragraphs>
  <TotalTime>6</TotalTime>
  <ScaleCrop>false</ScaleCrop>
  <LinksUpToDate>false</LinksUpToDate>
  <CharactersWithSpaces>6346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2022-10-24T01:13:00Z</dcterms:created>
  <dc:creator>刘灏</dc:creator>
  <cp:lastModifiedBy>向日葵</cp:lastModifiedBy>
  <dcterms:modified xsi:type="dcterms:W3CDTF">2023-01-12T06:56:28Z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3B10ADA3EA0948FB9087A6141135392F</vt:lpwstr>
  </property>
</Properties>
</file>